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6C6" w:rsidRPr="001376C6" w:rsidRDefault="001376C6" w:rsidP="001376C6">
      <w:pPr>
        <w:jc w:val="center"/>
        <w:rPr>
          <w:rFonts w:ascii="Courier New" w:hAnsi="Courier New" w:cs="Courier New"/>
          <w:b/>
          <w:color w:val="000000" w:themeColor="text1"/>
          <w:sz w:val="24"/>
          <w:szCs w:val="24"/>
          <w:u w:val="single"/>
        </w:rPr>
      </w:pPr>
      <w:r w:rsidRPr="001376C6">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064DBFB3" wp14:editId="6FBFE514">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376C6">
        <w:rPr>
          <w:rFonts w:ascii="Courier New" w:hAnsi="Courier New" w:cs="Courier New"/>
          <w:b/>
          <w:color w:val="000000" w:themeColor="text1"/>
          <w:sz w:val="24"/>
          <w:szCs w:val="24"/>
          <w:u w:val="single"/>
        </w:rPr>
        <w:t>DIRECCIÓN DE SEGURIDAD PÚBLICA DE COCULA, JALISCO.</w:t>
      </w:r>
      <w:r w:rsidRPr="001376C6">
        <w:rPr>
          <w:rFonts w:ascii="Courier New" w:hAnsi="Courier New" w:cs="Courier New"/>
          <w:b/>
          <w:noProof/>
          <w:color w:val="000000" w:themeColor="text1"/>
          <w:sz w:val="24"/>
          <w:szCs w:val="24"/>
          <w:lang w:eastAsia="es-MX"/>
        </w:rPr>
        <w:t xml:space="preserve"> </w:t>
      </w:r>
      <w:r w:rsidRPr="001376C6">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2FC4332B" wp14:editId="14EBB8B0">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376C6" w:rsidRPr="001376C6" w:rsidRDefault="001376C6" w:rsidP="001376C6">
      <w:pPr>
        <w:jc w:val="center"/>
        <w:rPr>
          <w:rFonts w:ascii="Courier New" w:hAnsi="Courier New" w:cs="Courier New"/>
          <w:b/>
          <w:color w:val="000000" w:themeColor="text1"/>
          <w:sz w:val="24"/>
          <w:szCs w:val="24"/>
          <w:u w:val="single"/>
        </w:rPr>
      </w:pPr>
      <w:r w:rsidRPr="001376C6">
        <w:rPr>
          <w:rFonts w:ascii="Courier New" w:hAnsi="Courier New" w:cs="Courier New"/>
          <w:b/>
          <w:color w:val="000000" w:themeColor="text1"/>
          <w:sz w:val="24"/>
          <w:szCs w:val="24"/>
          <w:u w:val="single"/>
        </w:rPr>
        <w:t>INFORME CORRESPONDIENTE AL MES DE ABRIL DEL AÑO 2020.</w:t>
      </w:r>
    </w:p>
    <w:p w:rsidR="001376C6" w:rsidRPr="001376C6" w:rsidRDefault="001376C6" w:rsidP="001376C6">
      <w:pPr>
        <w:jc w:val="both"/>
        <w:rPr>
          <w:rFonts w:ascii="Courier New" w:hAnsi="Courier New" w:cs="Courier New"/>
          <w:color w:val="000000" w:themeColor="text1"/>
          <w:sz w:val="24"/>
          <w:szCs w:val="24"/>
        </w:rPr>
      </w:pPr>
      <w:r w:rsidRPr="001376C6">
        <w:rPr>
          <w:rFonts w:ascii="Courier New" w:hAnsi="Courier New" w:cs="Courier New"/>
          <w:color w:val="000000" w:themeColor="text1"/>
          <w:sz w:val="24"/>
          <w:szCs w:val="24"/>
        </w:rPr>
        <w:t xml:space="preserve">     </w:t>
      </w:r>
    </w:p>
    <w:p w:rsidR="001376C6" w:rsidRPr="001376C6" w:rsidRDefault="001376C6" w:rsidP="001376C6">
      <w:pPr>
        <w:jc w:val="both"/>
        <w:rPr>
          <w:rFonts w:ascii="Courier New" w:hAnsi="Courier New" w:cs="Courier New"/>
          <w:color w:val="000000" w:themeColor="text1"/>
          <w:sz w:val="24"/>
          <w:szCs w:val="24"/>
        </w:rPr>
      </w:pPr>
      <w:r w:rsidRPr="001376C6">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p>
    <w:p w:rsidR="00C443F9" w:rsidRPr="00937BA3" w:rsidRDefault="001376C6" w:rsidP="00C443F9">
      <w:pPr>
        <w:jc w:val="both"/>
        <w:rPr>
          <w:rFonts w:ascii="Courier New" w:hAnsi="Courier New" w:cs="Courier New"/>
          <w:color w:val="000000" w:themeColor="text1"/>
          <w:sz w:val="24"/>
          <w:szCs w:val="24"/>
        </w:rPr>
      </w:pPr>
      <w:r w:rsidRPr="00262306">
        <w:rPr>
          <w:rFonts w:ascii="Courier New" w:hAnsi="Courier New" w:cs="Courier New"/>
          <w:b/>
          <w:color w:val="000000" w:themeColor="text1"/>
          <w:sz w:val="24"/>
          <w:szCs w:val="24"/>
        </w:rPr>
        <w:t xml:space="preserve">   </w:t>
      </w:r>
      <w:r w:rsidRPr="00937BA3">
        <w:rPr>
          <w:rFonts w:ascii="Courier New" w:hAnsi="Courier New" w:cs="Courier New"/>
          <w:color w:val="000000" w:themeColor="text1"/>
          <w:sz w:val="24"/>
          <w:szCs w:val="24"/>
        </w:rPr>
        <w:t xml:space="preserve"> </w:t>
      </w:r>
      <w:r w:rsidR="00937BA3" w:rsidRPr="00937BA3">
        <w:rPr>
          <w:rFonts w:ascii="Courier New" w:hAnsi="Courier New" w:cs="Courier New"/>
          <w:color w:val="000000" w:themeColor="text1"/>
          <w:sz w:val="24"/>
          <w:szCs w:val="24"/>
        </w:rPr>
        <w:t xml:space="preserve">EN LO QUE FUE EL MES DE ABRIL </w:t>
      </w:r>
      <w:r w:rsidRPr="00937BA3">
        <w:rPr>
          <w:rFonts w:ascii="Courier New" w:hAnsi="Courier New" w:cs="Courier New"/>
          <w:color w:val="000000" w:themeColor="text1"/>
          <w:sz w:val="24"/>
          <w:szCs w:val="24"/>
        </w:rPr>
        <w:t xml:space="preserve">SE ATENDIERON UN APROXIMADO DE </w:t>
      </w:r>
      <w:r w:rsidR="00937BA3" w:rsidRPr="00937BA3">
        <w:rPr>
          <w:rFonts w:ascii="Courier New" w:hAnsi="Courier New" w:cs="Courier New"/>
          <w:color w:val="000000" w:themeColor="text1"/>
          <w:sz w:val="24"/>
          <w:szCs w:val="24"/>
        </w:rPr>
        <w:t>338</w:t>
      </w:r>
      <w:r w:rsidR="00937BA3">
        <w:rPr>
          <w:rFonts w:ascii="Courier New" w:hAnsi="Courier New" w:cs="Courier New"/>
          <w:color w:val="000000" w:themeColor="text1"/>
          <w:sz w:val="24"/>
          <w:szCs w:val="24"/>
        </w:rPr>
        <w:t xml:space="preserve"> LLAMADAS DE EMERGENCIA</w:t>
      </w:r>
      <w:r w:rsidRPr="00937BA3">
        <w:rPr>
          <w:rFonts w:ascii="Courier New" w:hAnsi="Courier New" w:cs="Courier New"/>
          <w:color w:val="000000" w:themeColor="text1"/>
          <w:sz w:val="24"/>
          <w:szCs w:val="24"/>
        </w:rPr>
        <w:t xml:space="preserve">, </w:t>
      </w:r>
      <w:r w:rsidR="0006373E">
        <w:rPr>
          <w:rFonts w:ascii="Courier New" w:hAnsi="Courier New" w:cs="Courier New"/>
          <w:color w:val="000000" w:themeColor="text1"/>
          <w:sz w:val="24"/>
          <w:szCs w:val="24"/>
        </w:rPr>
        <w:t>LAS CUALES</w:t>
      </w:r>
      <w:r w:rsidR="00937BA3">
        <w:rPr>
          <w:rFonts w:ascii="Courier New" w:hAnsi="Courier New" w:cs="Courier New"/>
          <w:color w:val="000000" w:themeColor="text1"/>
          <w:sz w:val="24"/>
          <w:szCs w:val="24"/>
        </w:rPr>
        <w:t xml:space="preserve"> FUERON </w:t>
      </w:r>
      <w:r w:rsidRPr="00937BA3">
        <w:rPr>
          <w:rFonts w:ascii="Courier New" w:hAnsi="Courier New" w:cs="Courier New"/>
          <w:color w:val="000000" w:themeColor="text1"/>
          <w:sz w:val="24"/>
          <w:szCs w:val="24"/>
        </w:rPr>
        <w:t>REALIZADAS POR LOS POBLADORES DE ESTE MUNICIPIO, SOLICITANDO APOYO DE SEGURIDAD PUBLICA MUNICIPAL.</w:t>
      </w:r>
    </w:p>
    <w:p w:rsidR="001376C6" w:rsidRPr="001376C6" w:rsidRDefault="001376C6" w:rsidP="001376C6">
      <w:pPr>
        <w:jc w:val="both"/>
        <w:rPr>
          <w:rFonts w:ascii="Courier New" w:hAnsi="Courier New" w:cs="Courier New"/>
          <w:bCs/>
          <w:sz w:val="24"/>
          <w:szCs w:val="24"/>
          <w:shd w:val="clear" w:color="auto" w:fill="FFFFFF"/>
        </w:rPr>
      </w:pPr>
      <w:r w:rsidRPr="001376C6">
        <w:rPr>
          <w:rFonts w:ascii="Courier New" w:hAnsi="Courier New" w:cs="Courier New"/>
          <w:sz w:val="24"/>
          <w:szCs w:val="24"/>
        </w:rPr>
        <w:t xml:space="preserve">    EN LO QUE FUE  EL MES DE ABRIL SE REALIZO LA DETENCIÓN  DE 19 PERSONAS, POR FALTA ADMINISTRATIVA, LOS CUALES SE PUSIERON A DISPOSICIÓN DEL JUEZ MUNICIPAL QUIEN ES EL ENCARGADO DE </w:t>
      </w:r>
      <w:r w:rsidRPr="001376C6">
        <w:rPr>
          <w:rFonts w:ascii="Courier New" w:hAnsi="Courier New" w:cs="Courier New"/>
          <w:sz w:val="24"/>
          <w:szCs w:val="24"/>
          <w:shd w:val="clear" w:color="auto" w:fill="FFFFFF"/>
        </w:rPr>
        <w:t> IMPONER LAS SANCIONES ADMINISTRATIVAS</w:t>
      </w:r>
      <w:r w:rsidRPr="001376C6">
        <w:rPr>
          <w:rFonts w:ascii="Courier New" w:hAnsi="Courier New" w:cs="Courier New"/>
          <w:bCs/>
          <w:sz w:val="24"/>
          <w:szCs w:val="24"/>
          <w:shd w:val="clear" w:color="auto" w:fill="FFFFFF"/>
        </w:rPr>
        <w:t>,</w:t>
      </w:r>
      <w:r w:rsidRPr="001376C6">
        <w:rPr>
          <w:rFonts w:ascii="Courier New" w:hAnsi="Courier New" w:cs="Courier New"/>
          <w:sz w:val="24"/>
          <w:szCs w:val="24"/>
          <w:shd w:val="clear" w:color="auto" w:fill="FFFFFF"/>
        </w:rPr>
        <w:t> QUE PROCEDAN POR FALTAS O INFRACCIONES A LOS ORDENAMIENTOS </w:t>
      </w:r>
      <w:r w:rsidRPr="001376C6">
        <w:rPr>
          <w:rFonts w:ascii="Courier New" w:hAnsi="Courier New" w:cs="Courier New"/>
          <w:bCs/>
          <w:sz w:val="24"/>
          <w:szCs w:val="24"/>
          <w:shd w:val="clear" w:color="auto" w:fill="FFFFFF"/>
        </w:rPr>
        <w:t xml:space="preserve"> MUNICIPALES. </w:t>
      </w:r>
    </w:p>
    <w:p w:rsidR="001376C6" w:rsidRPr="001376C6" w:rsidRDefault="001376C6" w:rsidP="00C443F9">
      <w:pPr>
        <w:jc w:val="both"/>
        <w:rPr>
          <w:rFonts w:ascii="Courier New" w:hAnsi="Courier New" w:cs="Courier New"/>
          <w:bCs/>
          <w:sz w:val="24"/>
          <w:szCs w:val="24"/>
          <w:shd w:val="clear" w:color="auto" w:fill="FFFFFF"/>
        </w:rPr>
      </w:pPr>
      <w:r w:rsidRPr="001376C6">
        <w:rPr>
          <w:rFonts w:ascii="Courier New" w:hAnsi="Courier New" w:cs="Courier New"/>
          <w:bCs/>
          <w:sz w:val="24"/>
          <w:szCs w:val="24"/>
          <w:shd w:val="clear" w:color="auto" w:fill="FFFFFF"/>
        </w:rPr>
        <w:t xml:space="preserve">    </w:t>
      </w:r>
      <w:r w:rsidRPr="001376C6">
        <w:rPr>
          <w:rFonts w:ascii="Courier New" w:hAnsi="Courier New" w:cs="Courier New"/>
          <w:sz w:val="24"/>
          <w:szCs w:val="24"/>
        </w:rPr>
        <w:t xml:space="preserve">DURANTE </w:t>
      </w:r>
      <w:r w:rsidR="00262306">
        <w:rPr>
          <w:rFonts w:ascii="Courier New" w:hAnsi="Courier New" w:cs="Courier New"/>
          <w:sz w:val="24"/>
          <w:szCs w:val="24"/>
        </w:rPr>
        <w:t>EL MES DE ABRIL SE LEVANTARON 12</w:t>
      </w:r>
      <w:r w:rsidRPr="001376C6">
        <w:rPr>
          <w:rFonts w:ascii="Courier New" w:hAnsi="Courier New" w:cs="Courier New"/>
          <w:sz w:val="24"/>
          <w:szCs w:val="24"/>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C443F9" w:rsidRPr="001376C6" w:rsidRDefault="00C443F9" w:rsidP="00C443F9">
      <w:pPr>
        <w:jc w:val="both"/>
        <w:rPr>
          <w:rFonts w:ascii="Courier New" w:hAnsi="Courier New" w:cs="Courier New"/>
          <w:sz w:val="24"/>
          <w:szCs w:val="24"/>
        </w:rPr>
      </w:pPr>
      <w:r w:rsidRPr="001376C6">
        <w:rPr>
          <w:rFonts w:ascii="Courier New" w:hAnsi="Courier New" w:cs="Courier New"/>
          <w:sz w:val="24"/>
          <w:szCs w:val="24"/>
        </w:rPr>
        <w:t>1. MIÉRCOLES 01 DE ABRIL DEL 2020, SE PRESTÓ EL APOYO CON 2 OFICIALES, A PERSONAL DE LA DIRECCIÓN DE ADICCIONES, PARA REALIZAR EL TRASLADO DE UNA FEMENINA AL CENTRO DE REHABILITACIÓN VIDA Y LIBERTAD, UBICADO EN LA ZONA METROPOLITANA DE GUADALAJARA.</w:t>
      </w:r>
    </w:p>
    <w:p w:rsidR="00C443F9" w:rsidRPr="001376C6" w:rsidRDefault="00C443F9" w:rsidP="00C443F9">
      <w:pPr>
        <w:jc w:val="both"/>
        <w:rPr>
          <w:rFonts w:ascii="Courier New" w:eastAsia="Batang" w:hAnsi="Courier New" w:cs="Courier New"/>
          <w:sz w:val="24"/>
          <w:szCs w:val="24"/>
        </w:rPr>
      </w:pPr>
      <w:r w:rsidRPr="001376C6">
        <w:rPr>
          <w:rFonts w:ascii="Courier New" w:hAnsi="Courier New" w:cs="Courier New"/>
          <w:sz w:val="24"/>
          <w:szCs w:val="24"/>
        </w:rPr>
        <w:t>2.-JUEVES 02</w:t>
      </w:r>
      <w:r w:rsidRPr="001376C6">
        <w:rPr>
          <w:rFonts w:ascii="Courier New" w:eastAsia="Batang" w:hAnsi="Courier New" w:cs="Courier New"/>
          <w:sz w:val="24"/>
          <w:szCs w:val="24"/>
        </w:rPr>
        <w:t xml:space="preserve"> DE ABRIL DEL 2020, SE PRESTO EL  APOYO CON PRESENCIA A PERSONAL DE TELECOM, DURANTE LO QUE FUE LA ENTREGA DE APOYO MONETARIO A LOS ADULTOS MAYORES CONCLUYENDO AL FINAL DE LA MISMA TODO SIN NOVEDAD.</w:t>
      </w:r>
    </w:p>
    <w:p w:rsidR="00C443F9" w:rsidRPr="001376C6" w:rsidRDefault="00C443F9" w:rsidP="00C443F9">
      <w:pPr>
        <w:suppressAutoHyphens/>
        <w:jc w:val="both"/>
        <w:rPr>
          <w:rFonts w:ascii="Courier New" w:hAnsi="Courier New" w:cs="Courier New"/>
          <w:sz w:val="24"/>
          <w:szCs w:val="24"/>
        </w:rPr>
      </w:pPr>
      <w:r w:rsidRPr="001376C6">
        <w:rPr>
          <w:rFonts w:ascii="Courier New" w:hAnsi="Courier New" w:cs="Courier New"/>
          <w:sz w:val="24"/>
          <w:szCs w:val="24"/>
        </w:rPr>
        <w:t xml:space="preserve">3.- DEBIDO AL LA PRESENCIA DEL </w:t>
      </w:r>
      <w:proofErr w:type="spellStart"/>
      <w:r w:rsidRPr="001376C6">
        <w:rPr>
          <w:rFonts w:ascii="Courier New" w:hAnsi="Courier New" w:cs="Courier New"/>
          <w:sz w:val="24"/>
          <w:szCs w:val="24"/>
        </w:rPr>
        <w:t>COVID</w:t>
      </w:r>
      <w:proofErr w:type="spellEnd"/>
      <w:r w:rsidRPr="001376C6">
        <w:rPr>
          <w:rFonts w:ascii="Courier New" w:hAnsi="Courier New" w:cs="Courier New"/>
          <w:sz w:val="24"/>
          <w:szCs w:val="24"/>
        </w:rPr>
        <w:t xml:space="preserve"> 19 EN NUESTRA ENTIDAD, PERSONAL DE ESTA ÁREA EN COORDINACIÓN CON LA DIRECCIÓN  DE PADRÓN Y LICENCIAS ESTÁN SUPERVISANDO QUE  BARES, CASINOS, CANTINAS, CENTROS NOCTURNOS, CABARET,  DISCOTECAS Y /O GIROS </w:t>
      </w:r>
      <w:r w:rsidRPr="001376C6">
        <w:rPr>
          <w:rFonts w:ascii="Courier New" w:hAnsi="Courier New" w:cs="Courier New"/>
          <w:sz w:val="24"/>
          <w:szCs w:val="24"/>
        </w:rPr>
        <w:lastRenderedPageBreak/>
        <w:t>AFINES, ACATEN LAS MEDIDAS DE PREVENCIÓN, QUE HASTA LA FECHA HAN EMITIDO LAS AUTORIDADES.</w:t>
      </w:r>
    </w:p>
    <w:p w:rsidR="00C443F9" w:rsidRPr="001376C6" w:rsidRDefault="00C443F9" w:rsidP="00C443F9">
      <w:pPr>
        <w:suppressAutoHyphens/>
        <w:jc w:val="both"/>
        <w:rPr>
          <w:rFonts w:ascii="Courier New" w:hAnsi="Courier New" w:cs="Courier New"/>
          <w:sz w:val="24"/>
          <w:szCs w:val="24"/>
        </w:rPr>
      </w:pPr>
      <w:r w:rsidRPr="001376C6">
        <w:rPr>
          <w:rFonts w:ascii="Courier New" w:hAnsi="Courier New" w:cs="Courier New"/>
          <w:sz w:val="24"/>
          <w:szCs w:val="24"/>
        </w:rPr>
        <w:t xml:space="preserve">4.- ANTE LA CONTINGENCIA CAUSADA POR EL CORONAVIRUS (COVID-19) PERSONA DE ESTA ÁREA, ESTA LLEVANDO A CABO GUARDIAS PERMANENTES, EN LA ENTRADA A LA PRESA CASA BLANCA Y POR LAS CALLES QUE SE ENCUENTRAN A EN LOS ALREDEDORES DEL SALÓN EL MANANTIAL, PARA IMPEDIR QUE PERSONAS INGRESEN Y CON ELLO EVITAR LA AGLOMERACIÓN DE PERSONAS EN DICHOS LUGARES, TOMÁNDOSE EN CONSIDERACIÓN, LAS MEDIDAS  DE PREVENCIÓN QUE SE ESTÁN LLEVANDO A CABO EN EL MUNICIPIO Y ASÍ CONTRARRESTAR LA PROPAGACIÓN DEL VIRUS.    </w:t>
      </w:r>
    </w:p>
    <w:p w:rsidR="00C443F9" w:rsidRPr="001376C6" w:rsidRDefault="00C443F9" w:rsidP="00C443F9">
      <w:pPr>
        <w:jc w:val="both"/>
        <w:rPr>
          <w:rFonts w:ascii="Courier New" w:eastAsia="Batang" w:hAnsi="Courier New" w:cs="Courier New"/>
          <w:sz w:val="24"/>
          <w:szCs w:val="24"/>
        </w:rPr>
      </w:pPr>
      <w:r w:rsidRPr="001376C6">
        <w:rPr>
          <w:rFonts w:ascii="Courier New" w:hAnsi="Courier New" w:cs="Courier New"/>
          <w:sz w:val="24"/>
          <w:szCs w:val="24"/>
        </w:rPr>
        <w:t>5. LUNES 06</w:t>
      </w:r>
      <w:r w:rsidRPr="001376C6">
        <w:rPr>
          <w:rFonts w:ascii="Courier New" w:eastAsia="Batang" w:hAnsi="Courier New" w:cs="Courier New"/>
          <w:sz w:val="24"/>
          <w:szCs w:val="24"/>
        </w:rPr>
        <w:t xml:space="preserve"> DE ABRIL DEL 2020, SE PRESTO EL  APOYO CON PRESENCIA A PERSONAL DE TELECOM, DURANTE LO QUE FUE LA ENTREGA DE APOYO MONETARIO A LOS ADULTOS MAYORES CONCLUYENDO AL FINAL DE LA MISMA TODO SIN NOVEDAD.</w:t>
      </w:r>
    </w:p>
    <w:p w:rsidR="00C443F9" w:rsidRPr="001376C6" w:rsidRDefault="00C443F9" w:rsidP="00C443F9">
      <w:pPr>
        <w:jc w:val="both"/>
        <w:rPr>
          <w:rFonts w:ascii="Courier New" w:eastAsia="Batang" w:hAnsi="Courier New" w:cs="Courier New"/>
          <w:sz w:val="24"/>
          <w:szCs w:val="24"/>
        </w:rPr>
      </w:pPr>
      <w:r w:rsidRPr="001376C6">
        <w:rPr>
          <w:rFonts w:ascii="Courier New" w:hAnsi="Courier New" w:cs="Courier New"/>
          <w:sz w:val="24"/>
          <w:szCs w:val="24"/>
        </w:rPr>
        <w:t>6. LUNES 06 DE ABRIL DEL 2020, SE PRESTÓ EL APOYO CON 2 OFICIALES, A PERSONAL DE LA DIRECCIÓN DE ADICCIONES, PARA REALIZAR EL TRASLADO DE UNA FEMENINA AL CENTRO DE REHABILITACIÓN LIBERÁNDONOS, UBICADO EN EL MUNICIPIO DE SAN MARTIN HIDALGO.</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7. MARTES 07 DE ABRIL DEL 2020, SE PRESTO EL  APOYO CON PRESENCIA A PERSONAL DE TELECOM, DURANTE LO QUE FUE LA ENTREGA DE APOYO MONETARIO A LOS ADULTOS MAYORES CONCLUYENDO AL FINAL DE LA MISMA TODO SIN NOVEDAD.</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8. MARTES 07 DE ABRIL DEL 2020, SE PRESTO APOYO CON PRESENCIA DE OFICIALES, EN LAS INSTALACIONES DEL BANCO BANCOMER,  DEBIDO A QUE SE ENCONTRABAN VARIAS PERSONAS RETIRANDO EFECTIVO.</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 xml:space="preserve">9. MIÉRCOLES 08 DE ABRIL, SE IMPLEMENTARON GUARDIAS NOCTURNAS </w:t>
      </w:r>
      <w:r w:rsidRPr="001376C6">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C443F9" w:rsidRPr="001376C6" w:rsidRDefault="00C443F9" w:rsidP="00C443F9">
      <w:pPr>
        <w:jc w:val="both"/>
        <w:rPr>
          <w:rFonts w:ascii="Courier New" w:hAnsi="Courier New" w:cs="Courier New"/>
          <w:sz w:val="24"/>
          <w:szCs w:val="24"/>
        </w:rPr>
      </w:pPr>
      <w:r w:rsidRPr="001376C6">
        <w:rPr>
          <w:rFonts w:ascii="Courier New" w:hAnsi="Courier New" w:cs="Courier New"/>
          <w:sz w:val="24"/>
          <w:szCs w:val="24"/>
        </w:rPr>
        <w:t xml:space="preserve">10. MARTES 14 DE ABRIL DEL 2020, PERSONAL DE ESTA ÁREA ACUDIÓ A LA DELEGACIÓN DE COFRADÍA DE LA LUZ, PARA  PRESTARLE  APOYO CON PRESENCIA, AL SECRETARIO GENERAL DEL H. AYUNTAMIENTO DE COCULA EL LICENCIADO RAMIRO </w:t>
      </w:r>
      <w:proofErr w:type="spellStart"/>
      <w:r w:rsidRPr="001376C6">
        <w:rPr>
          <w:rFonts w:ascii="Courier New" w:hAnsi="Courier New" w:cs="Courier New"/>
          <w:sz w:val="24"/>
          <w:szCs w:val="24"/>
        </w:rPr>
        <w:t>AMBRIZ</w:t>
      </w:r>
      <w:proofErr w:type="spellEnd"/>
      <w:r w:rsidRPr="001376C6">
        <w:rPr>
          <w:rFonts w:ascii="Courier New" w:hAnsi="Courier New" w:cs="Courier New"/>
          <w:sz w:val="24"/>
          <w:szCs w:val="24"/>
        </w:rPr>
        <w:t xml:space="preserve">, PUES SE LLEVARÍA A CABO UNA REUNIÓN CON PERSONAL DE LA UNIDAD DE RIEGO Y  PRESIDENTE DEL AGUA EL MISMO DE NOMBRE ADRIÁN RAMÍREZ GÓMEZ, TENIENDO COMO OBJETIVO LA MISMA EL LOGRAR DARLE SOLUCIÓN A LOS CONFLICTOS QUE SE HAN GENERADO DEBIDO A QUE EL EQUIPO QUE </w:t>
      </w:r>
      <w:r w:rsidRPr="001376C6">
        <w:rPr>
          <w:rFonts w:ascii="Courier New" w:hAnsi="Courier New" w:cs="Courier New"/>
          <w:sz w:val="24"/>
          <w:szCs w:val="24"/>
        </w:rPr>
        <w:lastRenderedPageBreak/>
        <w:t>CONFORMA LA ASOCIACIÓN DE LA UNIDAD DE RIEGO, NO SE APEGAN A LOS ACUERDOS QUE SE HABÍAN LLEGADO, CON LA COORDINACIÓN DE CONTROL DE VÁLVULAS DE LA PRESA, RESULTANDO AL FINAL DE LA MISMA TODO SIN NOVEDAD.</w:t>
      </w:r>
    </w:p>
    <w:p w:rsidR="00C443F9" w:rsidRPr="001376C6" w:rsidRDefault="00C443F9" w:rsidP="00C443F9">
      <w:pPr>
        <w:jc w:val="both"/>
        <w:rPr>
          <w:rFonts w:ascii="Courier New" w:hAnsi="Courier New" w:cs="Courier New"/>
          <w:sz w:val="24"/>
          <w:szCs w:val="24"/>
        </w:rPr>
      </w:pPr>
      <w:r w:rsidRPr="001376C6">
        <w:rPr>
          <w:rFonts w:ascii="Courier New" w:hAnsi="Courier New" w:cs="Courier New"/>
          <w:sz w:val="24"/>
          <w:szCs w:val="24"/>
        </w:rPr>
        <w:t xml:space="preserve">11. MIÉRCOLES 15 DE ABRIL DEL 2020, PERSONAL DE ESTA ÁREA,  ACUDIÓ AL MUNICIPIO DE AMECA, AL DOMICILIO DE LA CALLE FRAY JUAN CALERO # 12, DONDE SE REUNIÓ CON PERSONAL DE FISCALÍA Y DEL ÁREA DE ABIGEATOS, CON EL OBJETIVO DE TRATAR ASUNTOS RELACIONADOS AL ABIGEATO.    </w:t>
      </w:r>
    </w:p>
    <w:p w:rsidR="00C443F9" w:rsidRPr="001376C6" w:rsidRDefault="00C443F9" w:rsidP="00C443F9">
      <w:pPr>
        <w:jc w:val="both"/>
        <w:rPr>
          <w:rFonts w:ascii="Courier New" w:eastAsia="Batang" w:hAnsi="Courier New" w:cs="Courier New"/>
          <w:sz w:val="24"/>
          <w:szCs w:val="24"/>
        </w:rPr>
      </w:pPr>
      <w:r w:rsidRPr="001376C6">
        <w:rPr>
          <w:rFonts w:ascii="Courier New" w:hAnsi="Courier New" w:cs="Courier New"/>
          <w:sz w:val="24"/>
          <w:szCs w:val="24"/>
        </w:rPr>
        <w:t>12. MIÉRCOLES 15 DE ABRIL DEL 2020</w:t>
      </w:r>
      <w:r w:rsidRPr="001376C6">
        <w:rPr>
          <w:rFonts w:ascii="Courier New" w:eastAsia="Batang" w:hAnsi="Courier New" w:cs="Courier New"/>
          <w:sz w:val="24"/>
          <w:szCs w:val="24"/>
        </w:rPr>
        <w:t>, SE PRESTO EL  APOYO CON PRESENCIA A PERSONAL DE TELECOM, DURANTE LO QUE FUE LA ENTREGA DE APOYO MONETARIO A LOS ADULTOS MAYORES, CONCLUYENDO AL FINAL DE LA MISMA TODO SIN NOVEDAD.</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13. JUEVES 16 DE ABRIL DEL 2020, SE PRESTO APOYO CON PRESENCIA DE OFICIALES, EN LAS INSTALACIONES DEL BANCO BANCOMER,  DEBIDO A QUE SE ENCONTRABA UNA GRAN AGLOMERACIÓN DE PERSONAS, DENTRO Y FUERAS DE DICHO BANCO, DE LAS CUALES VARIAS ESTABAN ESPERANDO SU TURNO PARA RETIRAR EFECTIVO DE LOS CAJEROS Y OTRAS PARA INGRESAR A LAS OFICINAS, POR LO POR  CUESTIONES DE LAS MEDIDAS TOMADA A CAUSA DE LA CONTINGENCIA   POR PARTE DE LOS OFICIALES, SE LE EXHORTO A QUE GUARDARAN SU DISTANCIA, QUEDANDO AL FINAL DE LA MISMA TODO SIN NOVEDAD.</w:t>
      </w:r>
    </w:p>
    <w:p w:rsidR="00C443F9" w:rsidRPr="001376C6" w:rsidRDefault="00C443F9" w:rsidP="00C443F9">
      <w:pPr>
        <w:jc w:val="both"/>
        <w:rPr>
          <w:rFonts w:ascii="Courier New" w:hAnsi="Courier New" w:cs="Courier New"/>
          <w:sz w:val="24"/>
          <w:szCs w:val="24"/>
        </w:rPr>
      </w:pPr>
      <w:r w:rsidRPr="001376C6">
        <w:rPr>
          <w:rFonts w:ascii="Courier New" w:hAnsi="Courier New" w:cs="Courier New"/>
          <w:sz w:val="24"/>
          <w:szCs w:val="24"/>
        </w:rPr>
        <w:t>14. VIERNES 17 DE ABRIL DEL 2020, PERSONAL DE ESTA ÁREA EN CONJUNTO CON PERSONAL DEL INSTITUTO DE LA MUJER Y JUZGADO MUNICIPAL, ACUDIERON A LAS OFICINAS DE COMUNICARON SOCIAL, DONDE SE TOMÓ UN TALLER EN LÍNEA, DERIVADO A LAS ACTIVIDADES QUE SE ESTÁN LLEVANDO A CABO DEL PROGRAMA DE ESTRATEGIA ALE 2020,EL CUAL FUE IMPARTIDO POR PERSONAL DE LA DIRECCIÓN DE ACCESO DE LAS MUJERES A LA JUSTICIA Y LA SECRETARIA DE IGUALDAD SUSTANTIVA ENTRE MUJERES Y HOMBRE DEL ESTADO DE JALISCO, DONDE SE EXPUSIERON LOS PASOS A SEGUIR, PARA LA REALIZACIÓN DE UN PROYECTO, ENCAMINADO A LA CREACIÓN DE UNA UNIDAD POLICIACA ESPECIALIZADA EN LA ATENCIÓN A MUJERES VÍCTIMAS DE VIOLENCIA DENTRO DEL MUNICIPIO DE COCULA, JALISCO.</w:t>
      </w:r>
    </w:p>
    <w:p w:rsidR="00C443F9" w:rsidRPr="001376C6" w:rsidRDefault="00C443F9" w:rsidP="00C443F9">
      <w:pPr>
        <w:jc w:val="both"/>
        <w:rPr>
          <w:rFonts w:ascii="Courier New" w:hAnsi="Courier New" w:cs="Courier New"/>
          <w:sz w:val="24"/>
          <w:szCs w:val="24"/>
        </w:rPr>
      </w:pPr>
      <w:r w:rsidRPr="001376C6">
        <w:rPr>
          <w:rFonts w:ascii="Courier New" w:hAnsi="Courier New" w:cs="Courier New"/>
          <w:sz w:val="24"/>
          <w:szCs w:val="24"/>
        </w:rPr>
        <w:t xml:space="preserve">15.- MARTES 21 DE ABRIL DEL 2020, PERSONAL DE ESTA ÁREA EN CONJUNTO CON PERSONAL DEL INSTITUTO DE LA MUJER Y JUZGADO MUNICIPAL, ACUDIERON A LAS OFICINAS DE CABILDO, PARA LA REALIZACIÓN DE UN PROYECTO, ENCAMINADO A LA CREACIÓN DE UNA UNIDAD POLICIACA ESPECIALIZADA EN LA ATENCIÓN A MUJERES VÍCTIMAS DE VIOLENCIA DENTRO DEL MUNICIPIO DE COCULA, </w:t>
      </w:r>
      <w:r w:rsidRPr="001376C6">
        <w:rPr>
          <w:rFonts w:ascii="Courier New" w:hAnsi="Courier New" w:cs="Courier New"/>
          <w:sz w:val="24"/>
          <w:szCs w:val="24"/>
        </w:rPr>
        <w:lastRenderedPageBreak/>
        <w:t xml:space="preserve">JALISCO, TODO ESTO DERIVADO A LAS ACTIVIDADES QUE SE ESTÁN LLEVANDO A CABO DEL PROGRAMA DE ESTRATEGIA ALE 2020. </w:t>
      </w:r>
    </w:p>
    <w:p w:rsidR="00C443F9" w:rsidRPr="001376C6" w:rsidRDefault="00C443F9" w:rsidP="00C443F9">
      <w:pPr>
        <w:jc w:val="both"/>
        <w:rPr>
          <w:rFonts w:ascii="Courier New" w:hAnsi="Courier New" w:cs="Courier New"/>
          <w:sz w:val="24"/>
          <w:szCs w:val="24"/>
        </w:rPr>
      </w:pPr>
      <w:r w:rsidRPr="001376C6">
        <w:rPr>
          <w:rFonts w:ascii="Courier New" w:hAnsi="Courier New" w:cs="Courier New"/>
          <w:sz w:val="24"/>
          <w:szCs w:val="24"/>
        </w:rPr>
        <w:t xml:space="preserve">16.- MIÉRCOLES 22 DE ABRIL DEL 2020, PERSONAL DE ESTA ÁREA EN CONJUNTO CON  DIRECTORES DE LAS DISTINTAS ÁREAS, ASÍ COMO CON REGIDORES DE ESTE H. AYUNTAMIENTO DE COCULA, ACUDIERON  A LA INSTALACIONES DE CABILDO MUNICIPAL, DONDE SE LLEVO A CABO UNA REUNIÓN EN LA CUAL SE TOMARON ACUERDOS EN RELACIÓN A LOS LINEAMIENTOS QUE SE EMITIERON POR PARTE DE LA SECRETARIA DE SALUD, PARA EL MANEJO DE CADÁVERES CONFIRMADOS O SOSPECHOSOS POR </w:t>
      </w:r>
      <w:proofErr w:type="spellStart"/>
      <w:r w:rsidRPr="001376C6">
        <w:rPr>
          <w:rFonts w:ascii="Courier New" w:hAnsi="Courier New" w:cs="Courier New"/>
          <w:sz w:val="24"/>
          <w:szCs w:val="24"/>
        </w:rPr>
        <w:t>COVID</w:t>
      </w:r>
      <w:proofErr w:type="spellEnd"/>
      <w:r w:rsidRPr="001376C6">
        <w:rPr>
          <w:rFonts w:ascii="Courier New" w:hAnsi="Courier New" w:cs="Courier New"/>
          <w:sz w:val="24"/>
          <w:szCs w:val="24"/>
        </w:rPr>
        <w:t xml:space="preserve"> 19.</w:t>
      </w:r>
    </w:p>
    <w:p w:rsidR="00C443F9" w:rsidRPr="001376C6" w:rsidRDefault="00C443F9" w:rsidP="00C443F9">
      <w:pPr>
        <w:jc w:val="both"/>
        <w:rPr>
          <w:rFonts w:ascii="Courier New" w:hAnsi="Courier New" w:cs="Courier New"/>
          <w:sz w:val="24"/>
          <w:szCs w:val="24"/>
        </w:rPr>
      </w:pPr>
      <w:r w:rsidRPr="001376C6">
        <w:rPr>
          <w:rFonts w:ascii="Courier New" w:eastAsia="Batang" w:hAnsi="Courier New" w:cs="Courier New"/>
          <w:sz w:val="24"/>
          <w:szCs w:val="24"/>
        </w:rPr>
        <w:t xml:space="preserve">17.-LUNES 27 DE ABRIL DEL 2020, SE IMPLEMENTARON GUARDIAS NOCTURNAS </w:t>
      </w:r>
      <w:r w:rsidRPr="001376C6">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 xml:space="preserve">18. MARTES 28 DE ABRIL DEL 2020, PERSONAL DE ESTA DIRECCIÓN EN CONJUNTO CON LOS COMISARIOS Y MINISTERIOS PÚBLICOS, PERTENECIENTES A LA REGIÓN VALLES, PARTICIPARON EN UNA VIDEO CONFERENCIA, ENFOCADA AL PLAN ESTATAL EMERGENTE DE PREVENCIÓN DE VIOLENCIA FAMILIAR ANTE EL CORONAVIRUS,(QUÉDATE EN CASA QUÉDATE SEGURA) DONDE SE HABLO SOBRE UNA SERIE DE MEDIDAS QUE SE IMPLEMENTARAN PARA GARANTIZAR LA SEGURIDAD DE LAS MUJERES Y NIÑAS QUE ESTÁN EN CASA, MISMA QUE FUE IMPARTIDA POR PERSONAL DE FISCALÍA REGIONAL CON SEDE EN AMECA.   </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19.- MARTES 28 DE ABRIL DEL 2020, SE PRESTO APOYO CON PRESENCIA DE OFICIALES, EN LAS INSTALACIONES DEL BANCO BANCOMER,  DEBIDO A QUE SE ENCONTRABA UNA GRAN AGLOMERACIÓN DE PERSONAS, DENTRO Y FUERAS DE DICHO BANCO.</w:t>
      </w:r>
    </w:p>
    <w:p w:rsidR="00C443F9" w:rsidRPr="001376C6" w:rsidRDefault="00C443F9" w:rsidP="00C443F9">
      <w:pPr>
        <w:jc w:val="both"/>
        <w:rPr>
          <w:rFonts w:ascii="Courier New" w:eastAsia="Batang" w:hAnsi="Courier New" w:cs="Courier New"/>
          <w:sz w:val="24"/>
          <w:szCs w:val="24"/>
        </w:rPr>
      </w:pPr>
      <w:r w:rsidRPr="001376C6">
        <w:rPr>
          <w:rFonts w:ascii="Courier New" w:eastAsia="Batang" w:hAnsi="Courier New" w:cs="Courier New"/>
          <w:sz w:val="24"/>
          <w:szCs w:val="24"/>
        </w:rPr>
        <w:t xml:space="preserve">20.- MARTES 28 DE ABRIL DEL 2020, </w:t>
      </w:r>
      <w:r w:rsidRPr="001376C6">
        <w:rPr>
          <w:rFonts w:ascii="Courier New" w:hAnsi="Courier New" w:cs="Courier New"/>
          <w:sz w:val="24"/>
          <w:szCs w:val="24"/>
        </w:rPr>
        <w:t xml:space="preserve">SE PRESTÓ EL APOYO CON 02 OFICIALES, A PERSONAL DE LA DIRECCIÓN DE ADICCIONES, PARA REALIZAR EL TRASLADO DE UN MASCULINO AL CENTRO DE REHABILITACIÓN </w:t>
      </w:r>
      <w:proofErr w:type="spellStart"/>
      <w:r w:rsidRPr="001376C6">
        <w:rPr>
          <w:rFonts w:ascii="Courier New" w:hAnsi="Courier New" w:cs="Courier New"/>
          <w:sz w:val="24"/>
          <w:szCs w:val="24"/>
        </w:rPr>
        <w:t>CRREAD</w:t>
      </w:r>
      <w:proofErr w:type="spellEnd"/>
      <w:r w:rsidRPr="001376C6">
        <w:rPr>
          <w:rFonts w:ascii="Courier New" w:hAnsi="Courier New" w:cs="Courier New"/>
          <w:sz w:val="24"/>
          <w:szCs w:val="24"/>
        </w:rPr>
        <w:t>, UBICADO EN EL MUNICIPIO DE CHAPALA, JALISCO.</w:t>
      </w:r>
    </w:p>
    <w:p w:rsidR="00C443F9" w:rsidRPr="001376C6" w:rsidRDefault="00C443F9" w:rsidP="00C443F9">
      <w:pPr>
        <w:suppressAutoHyphens/>
        <w:jc w:val="both"/>
        <w:rPr>
          <w:rFonts w:ascii="Courier New" w:hAnsi="Courier New" w:cs="Courier New"/>
          <w:sz w:val="24"/>
          <w:szCs w:val="24"/>
        </w:rPr>
      </w:pPr>
      <w:r w:rsidRPr="001376C6">
        <w:rPr>
          <w:rFonts w:ascii="Courier New" w:hAnsi="Courier New" w:cs="Courier New"/>
          <w:sz w:val="24"/>
          <w:szCs w:val="24"/>
        </w:rPr>
        <w:t xml:space="preserve">21.-MIÉRCOLES 29 DE ABRIL DEL 2020, PERSONAL DE ESTA ÁREA ACUDIÓ A LAS OFICINAS DE CASA DE LA CULTURA, DONDE SE LLEVO A CABO UNA REUNIÓN, EN CONJUNTO CON DIRECTORES DE LAS DEMÁS ÁREAS DE ESTE H. AYUNTAMIENTO DE COCULA, EN LA CUAL SE TOMARON ASUNTOS  RELACIÓN AL </w:t>
      </w:r>
      <w:proofErr w:type="spellStart"/>
      <w:r w:rsidRPr="001376C6">
        <w:rPr>
          <w:rFonts w:ascii="Courier New" w:hAnsi="Courier New" w:cs="Courier New"/>
          <w:sz w:val="24"/>
          <w:szCs w:val="24"/>
        </w:rPr>
        <w:t>COVID</w:t>
      </w:r>
      <w:proofErr w:type="spellEnd"/>
      <w:r w:rsidRPr="001376C6">
        <w:rPr>
          <w:rFonts w:ascii="Courier New" w:hAnsi="Courier New" w:cs="Courier New"/>
          <w:sz w:val="24"/>
          <w:szCs w:val="24"/>
        </w:rPr>
        <w:t xml:space="preserve"> 19 Y ASUNTOS VARIOS DE CADA DIRECCIÓN.  </w:t>
      </w:r>
    </w:p>
    <w:p w:rsidR="004B647E" w:rsidRPr="001376C6" w:rsidRDefault="004B647E">
      <w:pPr>
        <w:rPr>
          <w:rFonts w:ascii="Courier New" w:hAnsi="Courier New" w:cs="Courier New"/>
          <w:sz w:val="24"/>
          <w:szCs w:val="24"/>
        </w:rPr>
      </w:pPr>
      <w:bookmarkStart w:id="0" w:name="_GoBack"/>
      <w:bookmarkEnd w:id="0"/>
    </w:p>
    <w:sectPr w:rsidR="004B647E" w:rsidRPr="001376C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3F9"/>
    <w:rsid w:val="0006373E"/>
    <w:rsid w:val="001376C6"/>
    <w:rsid w:val="00262306"/>
    <w:rsid w:val="004B647E"/>
    <w:rsid w:val="005403EE"/>
    <w:rsid w:val="007905D9"/>
    <w:rsid w:val="00937BA3"/>
    <w:rsid w:val="00B36790"/>
    <w:rsid w:val="00C443F9"/>
    <w:rsid w:val="00E02036"/>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F9"/>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1314</Words>
  <Characters>7227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2020-05-07T18:08:00Z</dcterms:created>
  <dcterms:modified xsi:type="dcterms:W3CDTF">2020-05-07T19:25:00Z</dcterms:modified>
</cp:coreProperties>
</file>